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8"/>
      </w:tblGrid>
      <w:tr w:rsidR="000369FC" w:rsidTr="007938E7">
        <w:trPr>
          <w:jc w:val="center"/>
        </w:trPr>
        <w:tc>
          <w:tcPr>
            <w:tcW w:w="5670" w:type="dxa"/>
            <w:vAlign w:val="center"/>
          </w:tcPr>
          <w:p w:rsidR="007938E7" w:rsidRDefault="007938E7" w:rsidP="007938E7">
            <w:pPr>
              <w:rPr>
                <w:sz w:val="30"/>
                <w:szCs w:val="30"/>
              </w:rPr>
            </w:pPr>
            <w:r w:rsidRPr="006A3EAC">
              <w:rPr>
                <w:sz w:val="30"/>
                <w:szCs w:val="30"/>
              </w:rPr>
              <w:t xml:space="preserve">UFFICIO </w:t>
            </w:r>
            <w:r>
              <w:rPr>
                <w:sz w:val="30"/>
                <w:szCs w:val="30"/>
              </w:rPr>
              <w:t xml:space="preserve">GESTIONE DELLE </w:t>
            </w:r>
            <w:r w:rsidRPr="006A3EAC">
              <w:rPr>
                <w:sz w:val="30"/>
                <w:szCs w:val="30"/>
              </w:rPr>
              <w:t>RISORSE UMANE</w:t>
            </w:r>
            <w:r>
              <w:rPr>
                <w:sz w:val="30"/>
                <w:szCs w:val="30"/>
              </w:rPr>
              <w:t xml:space="preserve"> </w:t>
            </w:r>
          </w:p>
          <w:p w:rsidR="000369FC" w:rsidRPr="006A3EAC" w:rsidRDefault="007938E7" w:rsidP="007938E7">
            <w:pPr>
              <w:rPr>
                <w:sz w:val="30"/>
                <w:szCs w:val="30"/>
              </w:rPr>
            </w:pPr>
            <w:r w:rsidRPr="00AA5892">
              <w:rPr>
                <w:b/>
                <w:sz w:val="16"/>
                <w:szCs w:val="16"/>
              </w:rPr>
              <w:t>AVIANO – BUDOIA – CANEVA – POLCENIGO – UTI LIVENZA CANSIGLIO CAVALLO</w:t>
            </w:r>
          </w:p>
        </w:tc>
        <w:tc>
          <w:tcPr>
            <w:tcW w:w="3958" w:type="dxa"/>
            <w:vAlign w:val="center"/>
          </w:tcPr>
          <w:p w:rsidR="001F2B7E" w:rsidRPr="006A3EAC" w:rsidRDefault="000369FC" w:rsidP="007938E7">
            <w:pPr>
              <w:spacing w:after="0"/>
              <w:rPr>
                <w:sz w:val="14"/>
                <w:szCs w:val="14"/>
              </w:rPr>
            </w:pPr>
            <w:r w:rsidRPr="006A3EAC">
              <w:rPr>
                <w:sz w:val="14"/>
                <w:szCs w:val="14"/>
              </w:rPr>
              <w:sym w:font="Wingdings" w:char="F02B"/>
            </w:r>
            <w:r w:rsidRPr="006A3EAC">
              <w:rPr>
                <w:sz w:val="14"/>
                <w:szCs w:val="14"/>
              </w:rPr>
              <w:t xml:space="preserve"> </w:t>
            </w:r>
            <w:hyperlink r:id="rId8" w:history="1">
              <w:r w:rsidRPr="006A3EAC">
                <w:rPr>
                  <w:rStyle w:val="Collegamentoipertestuale"/>
                  <w:sz w:val="14"/>
                  <w:szCs w:val="14"/>
                </w:rPr>
                <w:t>risorseumane@livenzacansigliocavallo.utifvg.it</w:t>
              </w:r>
            </w:hyperlink>
            <w:r w:rsidRPr="006A3EAC">
              <w:rPr>
                <w:sz w:val="14"/>
                <w:szCs w:val="14"/>
              </w:rPr>
              <w:br/>
            </w:r>
            <w:r w:rsidRPr="006A3EAC">
              <w:rPr>
                <w:sz w:val="14"/>
                <w:szCs w:val="14"/>
              </w:rPr>
              <w:sym w:font="Wingdings" w:char="F028"/>
            </w:r>
            <w:r w:rsidRPr="006A3EAC">
              <w:rPr>
                <w:sz w:val="14"/>
                <w:szCs w:val="14"/>
              </w:rPr>
              <w:t xml:space="preserve"> Marcello </w:t>
            </w:r>
            <w:proofErr w:type="spellStart"/>
            <w:r w:rsidR="001F2B7E" w:rsidRPr="006A3EAC">
              <w:rPr>
                <w:sz w:val="14"/>
                <w:szCs w:val="14"/>
              </w:rPr>
              <w:t>Cedolin</w:t>
            </w:r>
            <w:proofErr w:type="spellEnd"/>
            <w:r w:rsidR="001F2B7E" w:rsidRPr="006A3EAC">
              <w:rPr>
                <w:sz w:val="14"/>
                <w:szCs w:val="14"/>
              </w:rPr>
              <w:t xml:space="preserve"> </w:t>
            </w:r>
            <w:r w:rsidRPr="006A3EAC">
              <w:rPr>
                <w:sz w:val="14"/>
                <w:szCs w:val="14"/>
              </w:rPr>
              <w:t>0434 / 666579</w:t>
            </w:r>
            <w:r w:rsidRPr="006A3EAC">
              <w:rPr>
                <w:sz w:val="14"/>
                <w:szCs w:val="14"/>
              </w:rPr>
              <w:br/>
            </w:r>
            <w:r w:rsidRPr="006A3EAC">
              <w:rPr>
                <w:sz w:val="14"/>
                <w:szCs w:val="14"/>
              </w:rPr>
              <w:sym w:font="Wingdings" w:char="F028"/>
            </w:r>
            <w:r w:rsidRPr="006A3EAC">
              <w:rPr>
                <w:sz w:val="14"/>
                <w:szCs w:val="14"/>
              </w:rPr>
              <w:t xml:space="preserve"> </w:t>
            </w:r>
            <w:r w:rsidR="001F2B7E" w:rsidRPr="006A3EAC">
              <w:rPr>
                <w:sz w:val="14"/>
                <w:szCs w:val="14"/>
              </w:rPr>
              <w:t>Andrea Lollo</w:t>
            </w:r>
            <w:r w:rsidRPr="006A3EAC">
              <w:rPr>
                <w:sz w:val="14"/>
                <w:szCs w:val="14"/>
              </w:rPr>
              <w:t xml:space="preserve"> </w:t>
            </w:r>
            <w:r w:rsidR="003C38AF" w:rsidRPr="006A3EAC">
              <w:rPr>
                <w:sz w:val="14"/>
                <w:szCs w:val="14"/>
              </w:rPr>
              <w:t xml:space="preserve">        </w:t>
            </w:r>
            <w:r w:rsidRPr="006A3EAC">
              <w:rPr>
                <w:sz w:val="14"/>
                <w:szCs w:val="14"/>
              </w:rPr>
              <w:t>0434 / 666523</w:t>
            </w:r>
          </w:p>
          <w:p w:rsidR="007938E7" w:rsidRDefault="001F2B7E" w:rsidP="007938E7">
            <w:pPr>
              <w:spacing w:after="0"/>
              <w:rPr>
                <w:sz w:val="14"/>
                <w:szCs w:val="14"/>
              </w:rPr>
            </w:pPr>
            <w:r w:rsidRPr="006A3EAC">
              <w:rPr>
                <w:sz w:val="14"/>
                <w:szCs w:val="14"/>
              </w:rPr>
              <w:sym w:font="Wingdings" w:char="F028"/>
            </w:r>
            <w:r w:rsidRPr="006A3EAC">
              <w:rPr>
                <w:sz w:val="14"/>
                <w:szCs w:val="14"/>
              </w:rPr>
              <w:t xml:space="preserve"> Irina Biscontin</w:t>
            </w:r>
            <w:r w:rsidR="003C38AF" w:rsidRPr="006A3EAC">
              <w:rPr>
                <w:sz w:val="14"/>
                <w:szCs w:val="14"/>
              </w:rPr>
              <w:t xml:space="preserve">     </w:t>
            </w:r>
            <w:r w:rsidRPr="006A3EAC">
              <w:rPr>
                <w:sz w:val="14"/>
                <w:szCs w:val="14"/>
              </w:rPr>
              <w:t xml:space="preserve"> 0434 / 666592</w:t>
            </w:r>
          </w:p>
          <w:p w:rsidR="007938E7" w:rsidRDefault="007938E7" w:rsidP="007938E7">
            <w:pPr>
              <w:spacing w:after="0"/>
              <w:rPr>
                <w:sz w:val="14"/>
                <w:szCs w:val="14"/>
              </w:rPr>
            </w:pPr>
            <w:r w:rsidRPr="006A3EAC">
              <w:rPr>
                <w:sz w:val="14"/>
                <w:szCs w:val="14"/>
              </w:rPr>
              <w:sym w:font="Wingdings" w:char="F028"/>
            </w:r>
            <w:r w:rsidRPr="006A3EA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Patrizia </w:t>
            </w:r>
            <w:proofErr w:type="spellStart"/>
            <w:r>
              <w:rPr>
                <w:sz w:val="14"/>
                <w:szCs w:val="14"/>
              </w:rPr>
              <w:t>Tonus</w:t>
            </w:r>
            <w:proofErr w:type="spellEnd"/>
            <w:r w:rsidRPr="006A3EAC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 0434 / 666533</w:t>
            </w:r>
          </w:p>
          <w:p w:rsidR="007938E7" w:rsidRPr="006A3EAC" w:rsidRDefault="007938E7" w:rsidP="007938E7">
            <w:pPr>
              <w:spacing w:after="0"/>
              <w:rPr>
                <w:sz w:val="14"/>
                <w:szCs w:val="14"/>
              </w:rPr>
            </w:pPr>
          </w:p>
        </w:tc>
      </w:tr>
    </w:tbl>
    <w:p w:rsidR="006A3EAC" w:rsidRDefault="006A3EAC" w:rsidP="0071652F"/>
    <w:p w:rsidR="003A4C79" w:rsidRDefault="00AF4704" w:rsidP="00425871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E09" w:rsidRPr="00CF43E9" w:rsidRDefault="006D0E09" w:rsidP="006D0E09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CF43E9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AVVISO DI MOBILITA’ ALL’INTERNO DEL COMPARTO UNICO DEL PUBBLICO IMPIEGO REGIONALE E LOCALE DEL FRIULI VENEZIA GIULIA ED INTERCOMPARTIMENTALE PER LA COPERTURA DI UN POSTO DI “AGENTE DI POLIZIA LOCALE” DI CATEGORIA “PLA” IN COMUNE DI CANEVA</w:t>
      </w:r>
    </w:p>
    <w:p w:rsidR="006D0E09" w:rsidRPr="00CF43E9" w:rsidRDefault="006D0E09" w:rsidP="006D0E09">
      <w:pPr>
        <w:spacing w:after="0" w:line="240" w:lineRule="auto"/>
        <w:rPr>
          <w:rFonts w:asciiTheme="minorHAnsi" w:eastAsia="Times New Roman" w:hAnsiTheme="minorHAnsi" w:cstheme="minorHAnsi"/>
          <w:color w:val="3366FF"/>
          <w:sz w:val="24"/>
          <w:szCs w:val="24"/>
          <w:lang w:eastAsia="it-IT"/>
        </w:rPr>
      </w:pPr>
    </w:p>
    <w:p w:rsidR="006D0E09" w:rsidRPr="00CF43E9" w:rsidRDefault="006D0E09" w:rsidP="006D0E09">
      <w:pPr>
        <w:spacing w:after="0" w:line="240" w:lineRule="auto"/>
        <w:rPr>
          <w:rFonts w:asciiTheme="minorHAnsi" w:eastAsia="Times New Roman" w:hAnsiTheme="minorHAnsi" w:cstheme="minorHAnsi"/>
          <w:color w:val="3366FF"/>
          <w:sz w:val="24"/>
          <w:szCs w:val="24"/>
          <w:lang w:eastAsia="it-IT"/>
        </w:rPr>
      </w:pPr>
    </w:p>
    <w:p w:rsidR="006D0E09" w:rsidRPr="00CF43E9" w:rsidRDefault="006D0E09" w:rsidP="006D0E0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GRADUATORIA </w:t>
      </w:r>
      <w:r w:rsidR="00CA3F1F">
        <w:rPr>
          <w:rFonts w:eastAsia="Times New Roman" w:cstheme="minorHAnsi"/>
          <w:sz w:val="24"/>
          <w:szCs w:val="24"/>
          <w:lang w:eastAsia="it-IT"/>
        </w:rPr>
        <w:t>FINALE</w:t>
      </w:r>
      <w:bookmarkStart w:id="0" w:name="_GoBack"/>
      <w:bookmarkEnd w:id="0"/>
    </w:p>
    <w:p w:rsidR="006D0E09" w:rsidRPr="00CF43E9" w:rsidRDefault="006D0E09" w:rsidP="006D0E0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134"/>
        <w:gridCol w:w="1711"/>
      </w:tblGrid>
      <w:tr w:rsidR="006D0E09" w:rsidTr="00B208B3">
        <w:trPr>
          <w:trHeight w:val="542"/>
          <w:jc w:val="center"/>
        </w:trPr>
        <w:tc>
          <w:tcPr>
            <w:tcW w:w="480" w:type="dxa"/>
            <w:vAlign w:val="center"/>
          </w:tcPr>
          <w:p w:rsidR="006D0E09" w:rsidRDefault="006D0E09" w:rsidP="00B208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34" w:type="dxa"/>
            <w:vAlign w:val="center"/>
          </w:tcPr>
          <w:p w:rsidR="006D0E09" w:rsidRDefault="006D0E09" w:rsidP="00B208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CABURLOTTO Federica</w:t>
            </w:r>
          </w:p>
        </w:tc>
        <w:tc>
          <w:tcPr>
            <w:tcW w:w="1711" w:type="dxa"/>
            <w:vAlign w:val="center"/>
          </w:tcPr>
          <w:p w:rsidR="006D0E09" w:rsidRDefault="006D0E09" w:rsidP="00B208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3E9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idonea</w:t>
            </w:r>
          </w:p>
        </w:tc>
      </w:tr>
    </w:tbl>
    <w:p w:rsidR="006D0E09" w:rsidRPr="00CF43E9" w:rsidRDefault="006D0E09" w:rsidP="006D0E09">
      <w:pPr>
        <w:rPr>
          <w:rFonts w:asciiTheme="minorHAnsi" w:hAnsiTheme="minorHAnsi" w:cstheme="minorHAnsi"/>
          <w:sz w:val="24"/>
          <w:szCs w:val="24"/>
        </w:rPr>
      </w:pPr>
    </w:p>
    <w:p w:rsidR="003A4C79" w:rsidRDefault="003A4C79" w:rsidP="004C4C7F">
      <w:pPr>
        <w:pStyle w:val="Nessunaspaziatura"/>
      </w:pPr>
    </w:p>
    <w:p w:rsidR="00425871" w:rsidRDefault="00425871" w:rsidP="004C4C7F">
      <w:pPr>
        <w:pStyle w:val="Nessunaspaziatura"/>
      </w:pPr>
    </w:p>
    <w:p w:rsidR="00425871" w:rsidRDefault="00CA3F1F" w:rsidP="004C4C7F">
      <w:pPr>
        <w:pStyle w:val="Nessunaspaziatura"/>
      </w:pPr>
      <w:r>
        <w:t>Aviano, 28.07.2020</w:t>
      </w:r>
    </w:p>
    <w:p w:rsidR="006D0E09" w:rsidRDefault="006D0E09" w:rsidP="006D0E09">
      <w:pPr>
        <w:pStyle w:val="Nessunaspaziatura"/>
        <w:ind w:left="4956"/>
        <w:jc w:val="center"/>
      </w:pPr>
    </w:p>
    <w:p w:rsidR="00425871" w:rsidRDefault="006D0E09" w:rsidP="006D0E09">
      <w:pPr>
        <w:pStyle w:val="Nessunaspaziatura"/>
        <w:ind w:left="4956"/>
        <w:jc w:val="center"/>
      </w:pPr>
      <w:r w:rsidRPr="00EF2DFC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1CCE781" wp14:editId="1CDA1A9B">
            <wp:simplePos x="0" y="0"/>
            <wp:positionH relativeFrom="column">
              <wp:posOffset>3284855</wp:posOffset>
            </wp:positionH>
            <wp:positionV relativeFrom="paragraph">
              <wp:posOffset>13335</wp:posOffset>
            </wp:positionV>
            <wp:extent cx="1057275" cy="1057275"/>
            <wp:effectExtent l="0" t="0" r="9525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 Responsabile del Servizio Risorse Umane</w:t>
      </w:r>
    </w:p>
    <w:p w:rsidR="006D0E09" w:rsidRDefault="006D0E09" w:rsidP="006D0E09">
      <w:pPr>
        <w:pStyle w:val="Nessunaspaziatura"/>
        <w:ind w:left="4956"/>
        <w:jc w:val="center"/>
      </w:pPr>
      <w:proofErr w:type="spellStart"/>
      <w:r>
        <w:t>Cedolin</w:t>
      </w:r>
      <w:proofErr w:type="spellEnd"/>
      <w:r>
        <w:t xml:space="preserve"> Marcello</w:t>
      </w:r>
    </w:p>
    <w:p w:rsidR="003A4C79" w:rsidRDefault="003A4C79" w:rsidP="003A4C79">
      <w:pPr>
        <w:pStyle w:val="Nessunaspaziatura"/>
        <w:ind w:left="2832"/>
        <w:jc w:val="center"/>
      </w:pPr>
    </w:p>
    <w:p w:rsidR="00B95F9E" w:rsidRDefault="00B95F9E" w:rsidP="003A4C79">
      <w:pPr>
        <w:pStyle w:val="Nessunaspaziatura"/>
        <w:ind w:left="2832"/>
        <w:jc w:val="center"/>
      </w:pPr>
    </w:p>
    <w:sectPr w:rsidR="00B95F9E" w:rsidSect="00911C2E">
      <w:headerReference w:type="default" r:id="rId10"/>
      <w:footerReference w:type="default" r:id="rId11"/>
      <w:pgSz w:w="11906" w:h="16838"/>
      <w:pgMar w:top="2268" w:right="1134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E" w:rsidRDefault="001F2B7E" w:rsidP="00D52FE6">
      <w:pPr>
        <w:spacing w:after="0" w:line="240" w:lineRule="auto"/>
      </w:pPr>
      <w:r>
        <w:separator/>
      </w:r>
    </w:p>
  </w:endnote>
  <w:endnote w:type="continuationSeparator" w:id="0">
    <w:p w:rsidR="001F2B7E" w:rsidRDefault="001F2B7E" w:rsidP="00D5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83" w:rsidRDefault="00FE55F9" w:rsidP="00C6172D">
    <w:pPr>
      <w:pStyle w:val="Pidipagina"/>
      <w:jc w:val="center"/>
    </w:pPr>
    <w:r>
      <w:t xml:space="preserve">Piazza Giacomo Matteotti, nr. 1 </w:t>
    </w:r>
    <w:r w:rsidR="004D4800">
      <w:t xml:space="preserve">- </w:t>
    </w:r>
    <w:r w:rsidRPr="004D4800">
      <w:rPr>
        <w:b/>
      </w:rPr>
      <w:t>33081 Aviano</w:t>
    </w:r>
    <w:r w:rsidR="00584683">
      <w:t xml:space="preserve"> - </w:t>
    </w:r>
    <w:r>
      <w:t>Cod</w:t>
    </w:r>
    <w:r w:rsidR="00584683">
      <w:t>ice Fiscale</w:t>
    </w:r>
    <w:r>
      <w:t xml:space="preserve"> e Part</w:t>
    </w:r>
    <w:r w:rsidR="00584683">
      <w:t>ita</w:t>
    </w:r>
    <w:r>
      <w:t xml:space="preserve"> IVA: 91092780930</w:t>
    </w:r>
  </w:p>
  <w:p w:rsidR="00FE55F9" w:rsidRDefault="004D4800" w:rsidP="00C6172D">
    <w:pPr>
      <w:pStyle w:val="Pidipagina"/>
      <w:jc w:val="center"/>
    </w:pPr>
    <w:r>
      <w:sym w:font="Wingdings" w:char="F02B"/>
    </w:r>
    <w:r>
      <w:t xml:space="preserve"> </w:t>
    </w:r>
    <w:proofErr w:type="spellStart"/>
    <w:r w:rsidR="00FE55F9">
      <w:t>Pec</w:t>
    </w:r>
    <w:proofErr w:type="spellEnd"/>
    <w:r w:rsidR="00FE55F9">
      <w:t>: uti.livenza-cansiglio-cavallo@certgov.fvg.it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E" w:rsidRDefault="001F2B7E" w:rsidP="00D52FE6">
      <w:pPr>
        <w:spacing w:after="0" w:line="240" w:lineRule="auto"/>
      </w:pPr>
      <w:r>
        <w:separator/>
      </w:r>
    </w:p>
  </w:footnote>
  <w:footnote w:type="continuationSeparator" w:id="0">
    <w:p w:rsidR="001F2B7E" w:rsidRDefault="001F2B7E" w:rsidP="00D5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FF11A1" w:rsidRPr="00C947A8" w:rsidTr="000369FC">
      <w:trPr>
        <w:trHeight w:val="1418"/>
      </w:trPr>
      <w:tc>
        <w:tcPr>
          <w:tcW w:w="11340" w:type="dxa"/>
          <w:shd w:val="clear" w:color="auto" w:fill="auto"/>
          <w:vAlign w:val="center"/>
        </w:tcPr>
        <w:p w:rsidR="00FF11A1" w:rsidRPr="00C947A8" w:rsidRDefault="009071D6" w:rsidP="00C947A8">
          <w:pPr>
            <w:tabs>
              <w:tab w:val="left" w:pos="5325"/>
            </w:tabs>
            <w:spacing w:after="0" w:line="240" w:lineRule="auto"/>
            <w:ind w:right="-568"/>
            <w:rPr>
              <w:sz w:val="3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5737860</wp:posOffset>
                </wp:positionH>
                <wp:positionV relativeFrom="paragraph">
                  <wp:posOffset>-53975</wp:posOffset>
                </wp:positionV>
                <wp:extent cx="658495" cy="719455"/>
                <wp:effectExtent l="0" t="0" r="0" b="0"/>
                <wp:wrapNone/>
                <wp:docPr id="1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5179695</wp:posOffset>
                </wp:positionH>
                <wp:positionV relativeFrom="paragraph">
                  <wp:posOffset>-63500</wp:posOffset>
                </wp:positionV>
                <wp:extent cx="543560" cy="719455"/>
                <wp:effectExtent l="0" t="0" r="0" b="0"/>
                <wp:wrapNone/>
                <wp:docPr id="1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-63500</wp:posOffset>
                </wp:positionV>
                <wp:extent cx="572135" cy="719455"/>
                <wp:effectExtent l="0" t="0" r="0" b="0"/>
                <wp:wrapNone/>
                <wp:docPr id="15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11A1" w:rsidRPr="00C947A8">
            <w:rPr>
              <w:sz w:val="36"/>
            </w:rPr>
            <w:t>Unione Territoriale Intercomunale</w:t>
          </w:r>
        </w:p>
        <w:p w:rsidR="00FF11A1" w:rsidRPr="00C947A8" w:rsidRDefault="00FF11A1" w:rsidP="00C947A8">
          <w:pPr>
            <w:tabs>
              <w:tab w:val="left" w:pos="5325"/>
            </w:tabs>
            <w:spacing w:after="0" w:line="240" w:lineRule="auto"/>
            <w:ind w:right="-568"/>
            <w:rPr>
              <w:sz w:val="36"/>
            </w:rPr>
          </w:pPr>
          <w:r w:rsidRPr="00C947A8">
            <w:rPr>
              <w:sz w:val="44"/>
            </w:rPr>
            <w:t>LIVENZA CANSIGLIO CAVALLO</w:t>
          </w:r>
        </w:p>
      </w:tc>
    </w:tr>
  </w:tbl>
  <w:p w:rsidR="00FF11A1" w:rsidRPr="00911C2E" w:rsidRDefault="00FF11A1" w:rsidP="00911C2E">
    <w:pPr>
      <w:tabs>
        <w:tab w:val="left" w:pos="5325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B59"/>
    <w:multiLevelType w:val="hybridMultilevel"/>
    <w:tmpl w:val="FE5E14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8F1ED694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F554E"/>
    <w:multiLevelType w:val="hybridMultilevel"/>
    <w:tmpl w:val="CA466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7E"/>
    <w:rsid w:val="00006010"/>
    <w:rsid w:val="000369FC"/>
    <w:rsid w:val="001F2B7E"/>
    <w:rsid w:val="002855F4"/>
    <w:rsid w:val="00314E2E"/>
    <w:rsid w:val="00353BAC"/>
    <w:rsid w:val="003A4C79"/>
    <w:rsid w:val="003C38AF"/>
    <w:rsid w:val="004211F9"/>
    <w:rsid w:val="00425871"/>
    <w:rsid w:val="004C4C7F"/>
    <w:rsid w:val="004D4800"/>
    <w:rsid w:val="00543364"/>
    <w:rsid w:val="00584683"/>
    <w:rsid w:val="006824B1"/>
    <w:rsid w:val="006A3EAC"/>
    <w:rsid w:val="006D0E09"/>
    <w:rsid w:val="0071652F"/>
    <w:rsid w:val="007342B9"/>
    <w:rsid w:val="007748BA"/>
    <w:rsid w:val="007938E7"/>
    <w:rsid w:val="008D10B5"/>
    <w:rsid w:val="008E780D"/>
    <w:rsid w:val="008F2AF1"/>
    <w:rsid w:val="009071D6"/>
    <w:rsid w:val="00911C2E"/>
    <w:rsid w:val="00A327AA"/>
    <w:rsid w:val="00AB6EAF"/>
    <w:rsid w:val="00AF4704"/>
    <w:rsid w:val="00B95F9E"/>
    <w:rsid w:val="00C21546"/>
    <w:rsid w:val="00C6172D"/>
    <w:rsid w:val="00C947A8"/>
    <w:rsid w:val="00CA3F1F"/>
    <w:rsid w:val="00CC6AC8"/>
    <w:rsid w:val="00CE0B2F"/>
    <w:rsid w:val="00D52FE6"/>
    <w:rsid w:val="00FE55F9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3C32CE5"/>
  <w15:chartTrackingRefBased/>
  <w15:docId w15:val="{2B134AD7-CEA3-4F21-BF44-3D3EFCB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E6"/>
  </w:style>
  <w:style w:type="paragraph" w:styleId="Pidipagina">
    <w:name w:val="footer"/>
    <w:basedOn w:val="Normale"/>
    <w:link w:val="PidipaginaCarattere"/>
    <w:uiPriority w:val="99"/>
    <w:unhideWhenUsed/>
    <w:rsid w:val="00D52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48BA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E55F9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F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27A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A3E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livenzacansigliocavallo.uti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52FF-EA68-4602-A67C-4BBFE86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Lollo</dc:creator>
  <cp:keywords/>
  <dc:description/>
  <cp:lastModifiedBy>Irina Biscontin</cp:lastModifiedBy>
  <cp:revision>10</cp:revision>
  <cp:lastPrinted>2020-06-08T10:17:00Z</cp:lastPrinted>
  <dcterms:created xsi:type="dcterms:W3CDTF">2018-10-04T08:40:00Z</dcterms:created>
  <dcterms:modified xsi:type="dcterms:W3CDTF">2020-07-28T08:03:00Z</dcterms:modified>
</cp:coreProperties>
</file>